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6E95" w14:textId="77777777" w:rsidR="0095766B" w:rsidRDefault="007D7839" w:rsidP="00F37555">
      <w:pPr>
        <w:pStyle w:val="Tilladress"/>
      </w:pPr>
      <w:r>
        <w:t xml:space="preserve">Länsstyrelsen i </w:t>
      </w:r>
      <w:r w:rsidR="00476F43" w:rsidRPr="00476F43">
        <w:rPr>
          <w:i/>
          <w:iCs/>
        </w:rPr>
        <w:t>AA</w:t>
      </w:r>
      <w:r w:rsidR="00476F43">
        <w:t xml:space="preserve"> </w:t>
      </w:r>
      <w:r>
        <w:t>län</w:t>
      </w:r>
    </w:p>
    <w:p w14:paraId="2213683F" w14:textId="77777777" w:rsidR="00ED65D7" w:rsidRDefault="00ED65D7" w:rsidP="00ED65D7">
      <w:pPr>
        <w:pStyle w:val="Tilladress"/>
      </w:pPr>
      <w:r>
        <w:t>…</w:t>
      </w:r>
    </w:p>
    <w:p w14:paraId="5D92F6A0" w14:textId="77777777" w:rsidR="00ED65D7" w:rsidRDefault="00ED65D7" w:rsidP="00ED65D7">
      <w:pPr>
        <w:pStyle w:val="Tilladress"/>
        <w:spacing w:after="1560"/>
      </w:pPr>
      <w:r>
        <w:t>…</w:t>
      </w:r>
    </w:p>
    <w:p w14:paraId="72AC2462" w14:textId="77777777" w:rsidR="00F5710A" w:rsidRPr="007D7839" w:rsidRDefault="00F5710A" w:rsidP="00ED65D7">
      <w:pPr>
        <w:pStyle w:val="Rubrik1"/>
        <w:spacing w:after="480"/>
        <w:rPr>
          <w:sz w:val="26"/>
          <w:szCs w:val="26"/>
        </w:rPr>
      </w:pPr>
      <w:r w:rsidRPr="007D7839">
        <w:t>Rättidsprövning av överklagande</w:t>
      </w:r>
    </w:p>
    <w:p w14:paraId="335AF05D" w14:textId="77777777" w:rsidR="00F5710A" w:rsidRPr="002E0C7B" w:rsidRDefault="00F5710A" w:rsidP="00F5710A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Datum:</w:t>
      </w:r>
      <w:r w:rsidRPr="002E0C7B">
        <w:tab/>
        <w:t>…</w:t>
      </w:r>
    </w:p>
    <w:p w14:paraId="42C3E6E4" w14:textId="0380D633" w:rsidR="00F5710A" w:rsidRPr="002E0C7B" w:rsidRDefault="00965F79" w:rsidP="00F5710A">
      <w:pPr>
        <w:pStyle w:val="dnrfastighetmm"/>
        <w:tabs>
          <w:tab w:val="clear" w:pos="2127"/>
          <w:tab w:val="clear" w:pos="4536"/>
          <w:tab w:val="left" w:pos="2552"/>
        </w:tabs>
      </w:pPr>
      <w:r>
        <w:t xml:space="preserve">Diarienummer: </w:t>
      </w:r>
      <w:r>
        <w:tab/>
        <w:t>…</w:t>
      </w:r>
    </w:p>
    <w:p w14:paraId="707DA120" w14:textId="77777777" w:rsidR="00F5710A" w:rsidRPr="002E0C7B" w:rsidRDefault="00F5710A" w:rsidP="00F5710A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Ansökan avser:</w:t>
      </w:r>
      <w:r w:rsidRPr="002E0C7B">
        <w:tab/>
        <w:t>…</w:t>
      </w:r>
    </w:p>
    <w:p w14:paraId="1E9B42D6" w14:textId="77777777" w:rsidR="00F5710A" w:rsidRPr="002E0C7B" w:rsidRDefault="00F5710A" w:rsidP="00F5710A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Fastighetsbeteckning:</w:t>
      </w:r>
      <w:r w:rsidRPr="002E0C7B">
        <w:tab/>
        <w:t>…</w:t>
      </w:r>
    </w:p>
    <w:p w14:paraId="455FC91C" w14:textId="61FC7EE9" w:rsidR="00F5710A" w:rsidRPr="0095766B" w:rsidRDefault="00F5710A" w:rsidP="00F5710A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A</w:t>
      </w:r>
      <w:r w:rsidRPr="0095766B">
        <w:t>dress</w:t>
      </w:r>
      <w:r w:rsidR="00965F79">
        <w:t>:</w:t>
      </w:r>
      <w:r w:rsidR="00965F79">
        <w:tab/>
        <w:t>…</w:t>
      </w:r>
    </w:p>
    <w:p w14:paraId="6CF11275" w14:textId="56112C3E" w:rsidR="007D7839" w:rsidRPr="007D7839" w:rsidRDefault="00ED65D7" w:rsidP="00ED65D7">
      <w:pPr>
        <w:overflowPunct/>
        <w:spacing w:before="600"/>
        <w:textAlignment w:val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EBE23" wp14:editId="35D8E01E">
                <wp:simplePos x="0" y="0"/>
                <wp:positionH relativeFrom="margin">
                  <wp:posOffset>0</wp:posOffset>
                </wp:positionH>
                <wp:positionV relativeFrom="paragraph">
                  <wp:posOffset>216312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E1A76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05pt" to="396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F5710A" w:rsidRPr="00F5710A">
        <w:rPr>
          <w:i/>
          <w:iCs/>
          <w:color w:val="000000"/>
          <w:szCs w:val="24"/>
        </w:rPr>
        <w:t>B</w:t>
      </w:r>
      <w:r w:rsidR="007D7839" w:rsidRPr="00F5710A">
        <w:rPr>
          <w:i/>
          <w:iCs/>
          <w:color w:val="000000"/>
          <w:szCs w:val="24"/>
        </w:rPr>
        <w:t xml:space="preserve">yggnadsnämndens </w:t>
      </w:r>
      <w:r w:rsidR="007D7839" w:rsidRPr="007D7839">
        <w:rPr>
          <w:color w:val="000000"/>
          <w:szCs w:val="24"/>
        </w:rPr>
        <w:t xml:space="preserve">beslut </w:t>
      </w:r>
      <w:r w:rsidR="007D7839" w:rsidRPr="007D7839">
        <w:rPr>
          <w:i/>
          <w:color w:val="000000"/>
          <w:szCs w:val="24"/>
        </w:rPr>
        <w:t>ÅÅÅÅ-MM-DD</w:t>
      </w:r>
      <w:r w:rsidR="007D7839">
        <w:rPr>
          <w:color w:val="000000"/>
          <w:szCs w:val="24"/>
        </w:rPr>
        <w:t xml:space="preserve"> § </w:t>
      </w:r>
      <w:r w:rsidR="00787435">
        <w:rPr>
          <w:i/>
          <w:color w:val="000000"/>
          <w:szCs w:val="24"/>
        </w:rPr>
        <w:t>…</w:t>
      </w:r>
      <w:r w:rsidR="007D7839" w:rsidRPr="007D7839">
        <w:rPr>
          <w:color w:val="000000"/>
          <w:szCs w:val="24"/>
        </w:rPr>
        <w:t xml:space="preserve"> har </w:t>
      </w:r>
      <w:r w:rsidR="007D7839" w:rsidRPr="007D7839">
        <w:rPr>
          <w:szCs w:val="24"/>
        </w:rPr>
        <w:t>överklagats av …</w:t>
      </w:r>
    </w:p>
    <w:p w14:paraId="2C58290D" w14:textId="77777777" w:rsidR="00476F43" w:rsidRPr="00476F43" w:rsidRDefault="007D7839" w:rsidP="00ED65D7">
      <w:pPr>
        <w:pStyle w:val="SKLtext0"/>
        <w:spacing w:before="240"/>
        <w:rPr>
          <w:rFonts w:ascii="Times New Roman" w:hAnsi="Times New Roman" w:cs="Times New Roman"/>
          <w:b/>
        </w:rPr>
      </w:pPr>
      <w:r w:rsidRPr="007D783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Beslut</w:t>
      </w:r>
    </w:p>
    <w:p w14:paraId="4D2B98AF" w14:textId="77777777" w:rsidR="00F5710A" w:rsidRPr="00F5710A" w:rsidRDefault="00F5710A" w:rsidP="00ED65D7">
      <w:pPr>
        <w:pStyle w:val="SKLtext0"/>
        <w:spacing w:after="24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476F43">
        <w:rPr>
          <w:rFonts w:ascii="Times New Roman" w:hAnsi="Times New Roman" w:cs="Times New Roman"/>
          <w:iCs/>
          <w:color w:val="000000"/>
          <w:sz w:val="24"/>
          <w:szCs w:val="24"/>
        </w:rPr>
        <w:t>Byggnadsnämnden</w:t>
      </w:r>
      <w:r w:rsidRPr="00F571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A71A66">
        <w:rPr>
          <w:rFonts w:ascii="Times New Roman" w:hAnsi="Times New Roman" w:cs="Times New Roman"/>
          <w:i w:val="0"/>
          <w:color w:val="000000"/>
          <w:sz w:val="24"/>
          <w:szCs w:val="24"/>
        </w:rPr>
        <w:t>ändrar</w:t>
      </w:r>
      <w:r w:rsidR="00A71A66" w:rsidRPr="00F571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F5710A">
        <w:rPr>
          <w:rFonts w:ascii="Times New Roman" w:hAnsi="Times New Roman" w:cs="Times New Roman"/>
          <w:i w:val="0"/>
          <w:color w:val="000000"/>
          <w:sz w:val="24"/>
          <w:szCs w:val="24"/>
        </w:rPr>
        <w:t>inte det överklagade beslutet.</w:t>
      </w:r>
    </w:p>
    <w:p w14:paraId="7658F33C" w14:textId="77777777" w:rsidR="00476F43" w:rsidRPr="00FB189F" w:rsidRDefault="00476F43" w:rsidP="00ED65D7">
      <w:pPr>
        <w:pStyle w:val="BrdtextSKCtrlAltB"/>
        <w:spacing w:after="240"/>
        <w:ind w:left="0"/>
        <w:rPr>
          <w:szCs w:val="24"/>
        </w:rPr>
      </w:pPr>
      <w:r w:rsidRPr="00FB189F">
        <w:rPr>
          <w:szCs w:val="24"/>
        </w:rPr>
        <w:t>Överklagande</w:t>
      </w:r>
      <w:r w:rsidR="001B7AA9" w:rsidRPr="00FB189F">
        <w:rPr>
          <w:szCs w:val="24"/>
        </w:rPr>
        <w:t>t</w:t>
      </w:r>
      <w:r w:rsidRPr="00FB189F">
        <w:rPr>
          <w:szCs w:val="24"/>
        </w:rPr>
        <w:t xml:space="preserve"> har kommit in i rätt ti</w:t>
      </w:r>
      <w:r w:rsidR="001B7AA9" w:rsidRPr="00FB189F">
        <w:rPr>
          <w:szCs w:val="24"/>
        </w:rPr>
        <w:t xml:space="preserve">d. </w:t>
      </w:r>
    </w:p>
    <w:p w14:paraId="4D783018" w14:textId="77777777" w:rsidR="00222B5E" w:rsidRDefault="00222B5E" w:rsidP="00ED65D7">
      <w:pPr>
        <w:overflowPunct/>
        <w:spacing w:before="240"/>
        <w:textAlignment w:val="auto"/>
        <w:rPr>
          <w:color w:val="000000"/>
          <w:szCs w:val="24"/>
        </w:rPr>
      </w:pPr>
      <w:r w:rsidRPr="00A71015">
        <w:rPr>
          <w:b/>
        </w:rPr>
        <w:t>Motivering</w:t>
      </w:r>
    </w:p>
    <w:p w14:paraId="16D9E6C2" w14:textId="77777777" w:rsidR="003F1691" w:rsidRDefault="003F1691" w:rsidP="00ED65D7">
      <w:pPr>
        <w:overflowPunct/>
        <w:spacing w:after="240"/>
        <w:textAlignment w:val="auto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Överklagandet kom in till </w:t>
      </w:r>
      <w:r w:rsidRPr="00F5710A">
        <w:rPr>
          <w:i/>
          <w:iCs/>
          <w:color w:val="000000"/>
          <w:szCs w:val="24"/>
        </w:rPr>
        <w:t>byggnadsnämnden</w:t>
      </w:r>
      <w:r w:rsidRPr="007D7839">
        <w:rPr>
          <w:color w:val="000000"/>
          <w:szCs w:val="24"/>
        </w:rPr>
        <w:t xml:space="preserve"> </w:t>
      </w:r>
      <w:r w:rsidRPr="007D7839">
        <w:rPr>
          <w:i/>
          <w:color w:val="000000"/>
          <w:szCs w:val="24"/>
        </w:rPr>
        <w:t>ÅÅÅÅ-MM-DD</w:t>
      </w:r>
      <w:r>
        <w:rPr>
          <w:i/>
          <w:color w:val="000000"/>
          <w:szCs w:val="24"/>
        </w:rPr>
        <w:t>.</w:t>
      </w:r>
    </w:p>
    <w:p w14:paraId="16432C08" w14:textId="2B55B4F9" w:rsidR="003F1691" w:rsidRPr="00067F3F" w:rsidRDefault="003F1691" w:rsidP="00ED65D7">
      <w:pPr>
        <w:overflowPunct/>
        <w:spacing w:after="240"/>
        <w:textAlignment w:val="auto"/>
        <w:rPr>
          <w:i/>
          <w:color w:val="000000"/>
          <w:szCs w:val="24"/>
        </w:rPr>
      </w:pPr>
      <w:r w:rsidRPr="00067F3F">
        <w:rPr>
          <w:i/>
          <w:color w:val="000000"/>
          <w:szCs w:val="24"/>
        </w:rPr>
        <w:t>Överklagandet har kommit in i rätt tid eftersom klaganden ta</w:t>
      </w:r>
      <w:r>
        <w:rPr>
          <w:i/>
          <w:color w:val="000000"/>
          <w:szCs w:val="24"/>
        </w:rPr>
        <w:t>git del av beslutet ÅÅÅÅ-MM-DD</w:t>
      </w:r>
      <w:r w:rsidRPr="00C13DE4">
        <w:rPr>
          <w:i/>
          <w:color w:val="000000"/>
          <w:szCs w:val="24"/>
        </w:rPr>
        <w:t xml:space="preserve">. </w:t>
      </w:r>
      <w:r w:rsidRPr="00C13DE4">
        <w:rPr>
          <w:rFonts w:ascii="Arial" w:hAnsi="Arial" w:cs="Arial"/>
          <w:iCs/>
          <w:color w:val="F00000"/>
          <w:sz w:val="20"/>
        </w:rPr>
        <w:t>Se 13 kap. 16 § PBL samt 43–47 §§ förvaltningslagen (FL).</w:t>
      </w:r>
    </w:p>
    <w:p w14:paraId="66ECEB1B" w14:textId="77777777" w:rsidR="003F1691" w:rsidRPr="00C13DE4" w:rsidRDefault="003F1691" w:rsidP="00ED65D7">
      <w:pPr>
        <w:overflowPunct/>
        <w:spacing w:after="240"/>
        <w:textAlignment w:val="auto"/>
        <w:rPr>
          <w:rFonts w:ascii="Arial" w:hAnsi="Arial" w:cs="Arial"/>
          <w:iCs/>
          <w:color w:val="F00000"/>
          <w:sz w:val="20"/>
        </w:rPr>
      </w:pPr>
      <w:r w:rsidRPr="00C13DE4">
        <w:rPr>
          <w:i/>
          <w:szCs w:val="24"/>
        </w:rPr>
        <w:t xml:space="preserve">Överklagandet har kommit in i rätt tid eftersom det inte är känt när klaganden tog del av beslutet. </w:t>
      </w:r>
      <w:r w:rsidRPr="00C13DE4">
        <w:rPr>
          <w:rFonts w:ascii="Arial" w:hAnsi="Arial" w:cs="Arial"/>
          <w:iCs/>
          <w:color w:val="F00000"/>
          <w:sz w:val="20"/>
        </w:rPr>
        <w:t>I de fall när klaganden ska delges men byggnadsnämnden inte har kännedom om när klaganden tagit del av beslutet.</w:t>
      </w:r>
    </w:p>
    <w:p w14:paraId="040360DD" w14:textId="77777777" w:rsidR="003F1691" w:rsidRPr="009078BF" w:rsidRDefault="003F1691" w:rsidP="00ED65D7">
      <w:pPr>
        <w:overflowPunct/>
        <w:spacing w:after="240"/>
        <w:textAlignment w:val="auto"/>
        <w:rPr>
          <w:rFonts w:ascii="Arial" w:hAnsi="Arial" w:cs="Arial"/>
          <w:iCs/>
          <w:color w:val="F00000"/>
          <w:sz w:val="20"/>
        </w:rPr>
      </w:pPr>
      <w:r w:rsidRPr="00C13DE4">
        <w:rPr>
          <w:i/>
          <w:szCs w:val="24"/>
        </w:rPr>
        <w:t>Beslutet kungjordes i Post- och Inrikes Tidningar</w:t>
      </w:r>
      <w:r w:rsidRPr="00C13DE4">
        <w:rPr>
          <w:i/>
          <w:color w:val="000000"/>
          <w:szCs w:val="24"/>
        </w:rPr>
        <w:t xml:space="preserve"> ÅÅÅÅ-MM-DD. </w:t>
      </w:r>
      <w:r w:rsidRPr="00C13DE4">
        <w:rPr>
          <w:rFonts w:ascii="Arial" w:hAnsi="Arial" w:cs="Arial"/>
          <w:iCs/>
          <w:color w:val="F00000"/>
          <w:sz w:val="20"/>
        </w:rPr>
        <w:t>För övriga klagande ska överklagandet vara inlämnat inom fyra veckor från kungörandet i Post- och Inrikes Tidningar, 13 kap. 16 § PBL.</w:t>
      </w:r>
    </w:p>
    <w:p w14:paraId="0D442D0A" w14:textId="77777777" w:rsidR="007D7839" w:rsidRDefault="00222B5E" w:rsidP="00ED65D7">
      <w:pPr>
        <w:overflowPunct/>
        <w:spacing w:after="240"/>
        <w:textAlignment w:val="auto"/>
        <w:rPr>
          <w:i/>
          <w:color w:val="000000"/>
          <w:szCs w:val="24"/>
        </w:rPr>
      </w:pPr>
      <w:r>
        <w:rPr>
          <w:color w:val="000000"/>
          <w:szCs w:val="24"/>
        </w:rPr>
        <w:t>Vad klaganden framför</w:t>
      </w:r>
      <w:r w:rsidR="003F1691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 medför</w:t>
      </w:r>
      <w:r w:rsidR="007D7839" w:rsidRPr="007D7839">
        <w:rPr>
          <w:color w:val="000000"/>
          <w:szCs w:val="24"/>
        </w:rPr>
        <w:t xml:space="preserve"> inte</w:t>
      </w:r>
      <w:r w:rsidR="00663417">
        <w:rPr>
          <w:color w:val="000000"/>
          <w:szCs w:val="24"/>
        </w:rPr>
        <w:t xml:space="preserve"> skäl</w:t>
      </w:r>
      <w:r w:rsidR="007D7839" w:rsidRPr="007D7839">
        <w:rPr>
          <w:color w:val="000000"/>
          <w:szCs w:val="24"/>
        </w:rPr>
        <w:t xml:space="preserve"> </w:t>
      </w:r>
      <w:r w:rsidR="003F1691">
        <w:rPr>
          <w:color w:val="000000"/>
          <w:szCs w:val="24"/>
        </w:rPr>
        <w:t>att ändra beslutet</w:t>
      </w:r>
      <w:r w:rsidR="00476F43">
        <w:rPr>
          <w:i/>
          <w:color w:val="000000"/>
          <w:szCs w:val="24"/>
        </w:rPr>
        <w:t>.</w:t>
      </w:r>
      <w:r w:rsidR="003F1691">
        <w:rPr>
          <w:i/>
          <w:color w:val="000000"/>
          <w:szCs w:val="24"/>
        </w:rPr>
        <w:t xml:space="preserve"> </w:t>
      </w:r>
      <w:r w:rsidR="003F1691" w:rsidRPr="00C13DE4">
        <w:rPr>
          <w:rFonts w:ascii="Arial" w:hAnsi="Arial" w:cs="Arial"/>
          <w:iCs/>
          <w:color w:val="F00000"/>
          <w:sz w:val="20"/>
        </w:rPr>
        <w:t>Se 13 kap. 16 § PBL samt 43–47 §§ förvaltningslagen (FL).</w:t>
      </w:r>
    </w:p>
    <w:p w14:paraId="5F326CD5" w14:textId="77777777" w:rsidR="007D7839" w:rsidRPr="007D7839" w:rsidRDefault="00CE1A54" w:rsidP="00ED65D7">
      <w:pPr>
        <w:overflowPunct/>
        <w:spacing w:before="240"/>
        <w:textAlignment w:val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Mer information </w:t>
      </w:r>
    </w:p>
    <w:p w14:paraId="2C8608CA" w14:textId="77777777" w:rsidR="00434BBF" w:rsidRPr="00FB189F" w:rsidRDefault="00434BBF" w:rsidP="00434BBF">
      <w:pPr>
        <w:pStyle w:val="BrdtextSKCtrlAltB"/>
        <w:ind w:left="0"/>
        <w:rPr>
          <w:szCs w:val="24"/>
        </w:rPr>
      </w:pPr>
      <w:r w:rsidRPr="00FB189F">
        <w:rPr>
          <w:szCs w:val="24"/>
        </w:rPr>
        <w:t xml:space="preserve">Handlingarna i ärendet lämnas </w:t>
      </w:r>
      <w:r>
        <w:rPr>
          <w:szCs w:val="24"/>
        </w:rPr>
        <w:t xml:space="preserve">nu </w:t>
      </w:r>
      <w:r w:rsidRPr="00FB189F">
        <w:rPr>
          <w:szCs w:val="24"/>
        </w:rPr>
        <w:t xml:space="preserve">över till Länsstyrelsen i </w:t>
      </w:r>
      <w:r w:rsidRPr="00FB189F">
        <w:rPr>
          <w:i/>
          <w:iCs/>
          <w:szCs w:val="24"/>
        </w:rPr>
        <w:t>AA</w:t>
      </w:r>
      <w:r w:rsidRPr="00FB189F">
        <w:rPr>
          <w:szCs w:val="24"/>
        </w:rPr>
        <w:t xml:space="preserve"> län för prövning. </w:t>
      </w:r>
    </w:p>
    <w:p w14:paraId="2D0BE5F5" w14:textId="77777777" w:rsidR="007D7839" w:rsidRPr="007334A4" w:rsidRDefault="007D7839" w:rsidP="007D7839">
      <w:pPr>
        <w:overflowPunct/>
        <w:textAlignment w:val="auto"/>
        <w:rPr>
          <w:i/>
          <w:iCs/>
          <w:color w:val="000000"/>
          <w:szCs w:val="24"/>
        </w:rPr>
      </w:pPr>
      <w:r w:rsidRPr="007D7839">
        <w:rPr>
          <w:color w:val="000000"/>
          <w:szCs w:val="24"/>
        </w:rPr>
        <w:t xml:space="preserve">För information om den fortsatta handläggningen </w:t>
      </w:r>
      <w:r w:rsidRPr="00434BBF">
        <w:rPr>
          <w:color w:val="000000"/>
          <w:szCs w:val="24"/>
        </w:rPr>
        <w:t xml:space="preserve">hänvisas till </w:t>
      </w:r>
      <w:r w:rsidR="00434BBF" w:rsidRPr="00067F3F">
        <w:rPr>
          <w:iCs/>
          <w:szCs w:val="24"/>
        </w:rPr>
        <w:t>l</w:t>
      </w:r>
      <w:r w:rsidR="00222B5E" w:rsidRPr="00067F3F">
        <w:rPr>
          <w:iCs/>
          <w:szCs w:val="24"/>
        </w:rPr>
        <w:t>änsstyrelsen</w:t>
      </w:r>
      <w:r w:rsidR="00434BBF" w:rsidRPr="00067F3F">
        <w:rPr>
          <w:iCs/>
          <w:szCs w:val="24"/>
        </w:rPr>
        <w:t>.</w:t>
      </w:r>
    </w:p>
    <w:p w14:paraId="372E7651" w14:textId="77777777" w:rsidR="00BD1706" w:rsidRPr="00B86FE6" w:rsidRDefault="00BD1706" w:rsidP="00ED65D7">
      <w:pPr>
        <w:pStyle w:val="Text"/>
        <w:spacing w:before="600"/>
        <w:rPr>
          <w:i/>
        </w:rPr>
      </w:pPr>
      <w:bookmarkStart w:id="0" w:name="_Hlk33789307"/>
      <w:r>
        <w:rPr>
          <w:i/>
        </w:rPr>
        <w:lastRenderedPageBreak/>
        <w:t>Namn</w:t>
      </w:r>
    </w:p>
    <w:p w14:paraId="0C7DC83D" w14:textId="77777777" w:rsidR="00BD1706" w:rsidRDefault="00BD1706" w:rsidP="00ED65D7">
      <w:pPr>
        <w:pStyle w:val="Text"/>
        <w:spacing w:after="240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0"/>
    <w:p w14:paraId="1165D90A" w14:textId="77777777" w:rsidR="00BD1706" w:rsidRDefault="00BD1706" w:rsidP="00BD1706">
      <w:pPr>
        <w:pStyle w:val="Text"/>
        <w:rPr>
          <w:iCs/>
        </w:rPr>
      </w:pPr>
      <w:r w:rsidRPr="00B11872">
        <w:rPr>
          <w:iCs/>
        </w:rPr>
        <w:t xml:space="preserve">Beslutet är fattat med stöd av </w:t>
      </w:r>
      <w:r w:rsidR="00B277F9">
        <w:rPr>
          <w:iCs/>
        </w:rPr>
        <w:t>punkt nr 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51A780B9" w14:textId="77777777" w:rsidR="00222B5E" w:rsidRPr="007D7839" w:rsidRDefault="00222B5E" w:rsidP="00ED65D7">
      <w:pPr>
        <w:overflowPunct/>
        <w:spacing w:before="480"/>
        <w:textAlignment w:val="auto"/>
        <w:rPr>
          <w:color w:val="000000"/>
          <w:szCs w:val="24"/>
        </w:rPr>
      </w:pPr>
      <w:r w:rsidRPr="007D7839">
        <w:rPr>
          <w:color w:val="000000"/>
          <w:szCs w:val="24"/>
        </w:rPr>
        <w:t>Bilagor till Länsstyrelsen:</w:t>
      </w:r>
    </w:p>
    <w:p w14:paraId="22020AA8" w14:textId="77777777" w:rsidR="00222B5E" w:rsidRPr="007D7839" w:rsidRDefault="00222B5E" w:rsidP="00222B5E">
      <w:pPr>
        <w:numPr>
          <w:ilvl w:val="0"/>
          <w:numId w:val="10"/>
        </w:numPr>
        <w:overflowPunct/>
        <w:textAlignment w:val="auto"/>
        <w:rPr>
          <w:color w:val="000000"/>
          <w:szCs w:val="24"/>
        </w:rPr>
      </w:pPr>
      <w:r w:rsidRPr="007D7839">
        <w:rPr>
          <w:color w:val="000000"/>
          <w:szCs w:val="24"/>
        </w:rPr>
        <w:t>Skrivelse med överklagande</w:t>
      </w:r>
    </w:p>
    <w:p w14:paraId="435F9384" w14:textId="77777777" w:rsidR="00222B5E" w:rsidRPr="007D7839" w:rsidRDefault="00222B5E" w:rsidP="00222B5E">
      <w:pPr>
        <w:numPr>
          <w:ilvl w:val="0"/>
          <w:numId w:val="10"/>
        </w:numPr>
        <w:overflowPunct/>
        <w:textAlignment w:val="auto"/>
        <w:rPr>
          <w:color w:val="000000"/>
          <w:szCs w:val="24"/>
        </w:rPr>
      </w:pPr>
      <w:r w:rsidRPr="007D7839">
        <w:rPr>
          <w:color w:val="000000"/>
          <w:szCs w:val="24"/>
        </w:rPr>
        <w:t>Överklagat beslut med tillhörande handlingar</w:t>
      </w:r>
    </w:p>
    <w:p w14:paraId="7099E41F" w14:textId="77777777" w:rsidR="00222B5E" w:rsidRPr="007D7839" w:rsidRDefault="00222B5E" w:rsidP="00ED65D7">
      <w:pPr>
        <w:overflowPunct/>
        <w:spacing w:before="240"/>
        <w:textAlignment w:val="auto"/>
        <w:rPr>
          <w:color w:val="000000"/>
          <w:szCs w:val="24"/>
        </w:rPr>
      </w:pPr>
      <w:r w:rsidRPr="007D7839">
        <w:rPr>
          <w:color w:val="000000"/>
          <w:szCs w:val="24"/>
        </w:rPr>
        <w:t>Kopia av rättidsprövningen (inga bilagor) till:</w:t>
      </w:r>
    </w:p>
    <w:p w14:paraId="5AD1762A" w14:textId="77777777" w:rsidR="00554FC1" w:rsidRPr="00554FC1" w:rsidRDefault="00222B5E" w:rsidP="00554FC1">
      <w:pPr>
        <w:numPr>
          <w:ilvl w:val="0"/>
          <w:numId w:val="11"/>
        </w:numPr>
        <w:overflowPunct/>
        <w:textAlignment w:val="auto"/>
        <w:rPr>
          <w:i/>
          <w:iCs/>
          <w:color w:val="000000"/>
          <w:szCs w:val="24"/>
        </w:rPr>
      </w:pPr>
      <w:r w:rsidRPr="00554FC1">
        <w:rPr>
          <w:color w:val="000000"/>
          <w:szCs w:val="24"/>
        </w:rPr>
        <w:t xml:space="preserve">Klaganden: </w:t>
      </w:r>
      <w:r w:rsidR="00554FC1" w:rsidRPr="00554FC1">
        <w:rPr>
          <w:i/>
          <w:iCs/>
          <w:color w:val="000000"/>
          <w:szCs w:val="24"/>
        </w:rPr>
        <w:t xml:space="preserve">Namn, postadress  </w:t>
      </w:r>
    </w:p>
    <w:p w14:paraId="7F3EA5D0" w14:textId="540BF9AF" w:rsidR="00BD1706" w:rsidRPr="00ED65D7" w:rsidRDefault="00222B5E" w:rsidP="00ED65D7">
      <w:pPr>
        <w:numPr>
          <w:ilvl w:val="0"/>
          <w:numId w:val="11"/>
        </w:numPr>
        <w:overflowPunct/>
        <w:textAlignment w:val="auto"/>
        <w:rPr>
          <w:i/>
          <w:iCs/>
          <w:color w:val="000000"/>
          <w:szCs w:val="24"/>
        </w:rPr>
      </w:pPr>
      <w:r w:rsidRPr="00554FC1">
        <w:rPr>
          <w:color w:val="000000"/>
          <w:szCs w:val="24"/>
        </w:rPr>
        <w:t xml:space="preserve">Sökanden: </w:t>
      </w:r>
      <w:r w:rsidR="00554FC1" w:rsidRPr="00554FC1">
        <w:rPr>
          <w:i/>
          <w:iCs/>
          <w:color w:val="000000"/>
          <w:szCs w:val="24"/>
        </w:rPr>
        <w:t xml:space="preserve">Namn, postadress  </w:t>
      </w:r>
      <w:r w:rsidR="00BD1706">
        <w:br w:type="page"/>
      </w:r>
    </w:p>
    <w:p w14:paraId="216C23A9" w14:textId="77777777" w:rsidR="003C7C34" w:rsidRDefault="003C7C34" w:rsidP="00ED65D7">
      <w:pPr>
        <w:pStyle w:val="Rubriktext"/>
        <w:spacing w:before="240"/>
      </w:pPr>
      <w:r>
        <w:lastRenderedPageBreak/>
        <w:t>Hur du överklagar</w:t>
      </w:r>
    </w:p>
    <w:p w14:paraId="593A5634" w14:textId="77777777" w:rsidR="0056498A" w:rsidRPr="009C78B4" w:rsidRDefault="0056498A" w:rsidP="00ED65D7">
      <w:pPr>
        <w:overflowPunct/>
        <w:spacing w:after="240"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8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>
        <w:rPr>
          <w:rStyle w:val="Hyperlnk"/>
          <w:i/>
          <w:color w:val="auto"/>
          <w:szCs w:val="24"/>
          <w:u w:val="none"/>
        </w:rPr>
        <w:t>.</w:t>
      </w:r>
    </w:p>
    <w:p w14:paraId="4C828F26" w14:textId="77777777" w:rsidR="0056498A" w:rsidRDefault="0056498A" w:rsidP="00ED65D7">
      <w:pPr>
        <w:overflowPunct/>
        <w:spacing w:after="240"/>
        <w:ind w:right="62"/>
        <w:textAlignment w:val="auto"/>
        <w:rPr>
          <w:szCs w:val="24"/>
        </w:rPr>
      </w:pPr>
      <w:r w:rsidRPr="005325A0">
        <w:rPr>
          <w:szCs w:val="24"/>
        </w:rPr>
        <w:t>Ange diarienu</w:t>
      </w:r>
      <w:r>
        <w:rPr>
          <w:szCs w:val="24"/>
        </w:rPr>
        <w:t>mmer och fastighetsbeteckning. Beskriv varför du tycker att beslutet är felaktigt och på vilket sätt du vill att det ska ändras.</w:t>
      </w:r>
      <w:r w:rsidRPr="005325A0">
        <w:rPr>
          <w:szCs w:val="24"/>
        </w:rPr>
        <w:t xml:space="preserve"> </w:t>
      </w:r>
    </w:p>
    <w:p w14:paraId="102B6939" w14:textId="77777777" w:rsidR="003C7C34" w:rsidRDefault="003C7C34" w:rsidP="00ED65D7">
      <w:pPr>
        <w:overflowPunct/>
        <w:spacing w:after="240"/>
        <w:rPr>
          <w:szCs w:val="24"/>
        </w:rPr>
      </w:pPr>
      <w:r>
        <w:rPr>
          <w:szCs w:val="24"/>
        </w:rPr>
        <w:t xml:space="preserve">Överklagandet måste ha inkommit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senast inom tre veckor från den dag du tog emot</w:t>
      </w:r>
      <w:r w:rsidR="009D4B7F">
        <w:rPr>
          <w:szCs w:val="24"/>
        </w:rPr>
        <w:t xml:space="preserve"> detta</w:t>
      </w:r>
      <w:r>
        <w:rPr>
          <w:szCs w:val="24"/>
        </w:rPr>
        <w:t xml:space="preserve"> beslut.</w:t>
      </w:r>
    </w:p>
    <w:sectPr w:rsidR="003C7C34" w:rsidSect="0095766B">
      <w:headerReference w:type="default" r:id="rId9"/>
      <w:footerReference w:type="even" r:id="rId10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2762" w14:textId="77777777" w:rsidR="00CE23C3" w:rsidRDefault="00CE23C3" w:rsidP="00A9348D">
      <w:r>
        <w:separator/>
      </w:r>
    </w:p>
  </w:endnote>
  <w:endnote w:type="continuationSeparator" w:id="0">
    <w:p w14:paraId="2C876613" w14:textId="77777777" w:rsidR="00CE23C3" w:rsidRDefault="00CE23C3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CFC" w14:textId="77777777" w:rsidR="00DA077E" w:rsidRDefault="00DA077E">
    <w:pPr>
      <w:pStyle w:val="Sidfot"/>
    </w:pPr>
  </w:p>
  <w:p w14:paraId="5E6FC0A6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003E78F3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77B2B12E" w14:textId="77777777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946B" w14:textId="77777777" w:rsidR="00CE23C3" w:rsidRDefault="00CE23C3" w:rsidP="00A9348D">
      <w:r>
        <w:separator/>
      </w:r>
    </w:p>
  </w:footnote>
  <w:footnote w:type="continuationSeparator" w:id="0">
    <w:p w14:paraId="6A307C7E" w14:textId="77777777" w:rsidR="00CE23C3" w:rsidRDefault="00CE23C3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5664" w14:textId="3FD060D9" w:rsidR="00592BB2" w:rsidRPr="00632E3F" w:rsidRDefault="001B7AA9" w:rsidP="000C69AF">
    <w:pPr>
      <w:pStyle w:val="SKLtext0"/>
      <w:rPr>
        <w:rStyle w:val="SKLnrChar"/>
      </w:rPr>
    </w:pPr>
    <w:r>
      <w:t>R</w:t>
    </w:r>
    <w:r w:rsidR="00965F79">
      <w:t>ättidsprövning</w:t>
    </w:r>
    <w:r w:rsidR="00592BB2" w:rsidRPr="00632E3F">
      <w:rPr>
        <w:rStyle w:val="SKLnrChar"/>
      </w:rPr>
      <w:tab/>
    </w:r>
    <w:r w:rsidR="00592BB2" w:rsidRPr="00632E3F">
      <w:rPr>
        <w:rStyle w:val="SKLnrChar"/>
      </w:rPr>
      <w:tab/>
    </w:r>
    <w:r w:rsidR="0095766B" w:rsidRPr="00632E3F">
      <w:rPr>
        <w:rStyle w:val="SKLnrChar"/>
      </w:rPr>
      <w:t xml:space="preserve">LOV </w:t>
    </w:r>
    <w:r w:rsidR="00B16362">
      <w:rPr>
        <w:rStyle w:val="SKLnrChar"/>
      </w:rPr>
      <w:t>1</w:t>
    </w:r>
    <w:r w:rsidR="00476F43">
      <w:rPr>
        <w:rStyle w:val="SKLnrChar"/>
      </w:rPr>
      <w:t>8</w:t>
    </w:r>
  </w:p>
  <w:p w14:paraId="413DB1D6" w14:textId="6C2A13BC" w:rsidR="00592BB2" w:rsidRPr="00ED65D7" w:rsidRDefault="0032704C" w:rsidP="00ED65D7">
    <w:pPr>
      <w:pStyle w:val="SKLtext0"/>
    </w:pPr>
    <w:r w:rsidRPr="008A17A8">
      <w:t>SK</w:t>
    </w:r>
    <w:r w:rsidR="00476F43">
      <w:t>R</w:t>
    </w:r>
    <w:r w:rsidRPr="008A17A8">
      <w:t xml:space="preserve"> </w:t>
    </w:r>
    <w:r w:rsidR="00965F79">
      <w:t>2021-07-01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BADCC3A"/>
    <w:multiLevelType w:val="hybridMultilevel"/>
    <w:tmpl w:val="FFFFFFFF"/>
    <w:lvl w:ilvl="0" w:tplc="6936C7A4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 w:tplc="1A3E0639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72261DD8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 w:tplc="5CE148FB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2DBC4B9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 w:tplc="0AB025C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 w:tplc="08284A90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4A51322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 w:tplc="2B11979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abstractNum w:abstractNumId="8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C6F1"/>
    <w:multiLevelType w:val="hybridMultilevel"/>
    <w:tmpl w:val="FFFFFFFF"/>
    <w:lvl w:ilvl="0" w:tplc="6936C7A4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 w:tplc="1A3E0639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72261DD8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 w:tplc="5CE148FB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2DBC4B94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 w:tplc="0AB025C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 w:tplc="08284A90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4A51322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 w:tplc="2B11979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0653E"/>
    <w:rsid w:val="000111A2"/>
    <w:rsid w:val="000120E8"/>
    <w:rsid w:val="000278A0"/>
    <w:rsid w:val="00031B42"/>
    <w:rsid w:val="0004455B"/>
    <w:rsid w:val="00060B3F"/>
    <w:rsid w:val="00066CDC"/>
    <w:rsid w:val="00066CFF"/>
    <w:rsid w:val="00067F3F"/>
    <w:rsid w:val="00072F05"/>
    <w:rsid w:val="00076286"/>
    <w:rsid w:val="0008226E"/>
    <w:rsid w:val="000829D1"/>
    <w:rsid w:val="000A11FF"/>
    <w:rsid w:val="000A6B2D"/>
    <w:rsid w:val="000B667A"/>
    <w:rsid w:val="000C35F3"/>
    <w:rsid w:val="000C6894"/>
    <w:rsid w:val="000C69AF"/>
    <w:rsid w:val="00101E67"/>
    <w:rsid w:val="00102CC6"/>
    <w:rsid w:val="00105811"/>
    <w:rsid w:val="00110B0E"/>
    <w:rsid w:val="00111AF2"/>
    <w:rsid w:val="001215BE"/>
    <w:rsid w:val="00130A8C"/>
    <w:rsid w:val="00133941"/>
    <w:rsid w:val="0013788A"/>
    <w:rsid w:val="001610C0"/>
    <w:rsid w:val="00167A0D"/>
    <w:rsid w:val="0018198E"/>
    <w:rsid w:val="001932E3"/>
    <w:rsid w:val="00194851"/>
    <w:rsid w:val="001A37F1"/>
    <w:rsid w:val="001B7AA9"/>
    <w:rsid w:val="001C0735"/>
    <w:rsid w:val="001C2218"/>
    <w:rsid w:val="001C6B78"/>
    <w:rsid w:val="001E4AA2"/>
    <w:rsid w:val="00200A89"/>
    <w:rsid w:val="00220DD9"/>
    <w:rsid w:val="00222B5E"/>
    <w:rsid w:val="00222C3F"/>
    <w:rsid w:val="00226862"/>
    <w:rsid w:val="00233EBB"/>
    <w:rsid w:val="00236A42"/>
    <w:rsid w:val="00241A4C"/>
    <w:rsid w:val="00267479"/>
    <w:rsid w:val="002704E9"/>
    <w:rsid w:val="00285277"/>
    <w:rsid w:val="00285E7E"/>
    <w:rsid w:val="0029566F"/>
    <w:rsid w:val="002A2C3E"/>
    <w:rsid w:val="002A3B4C"/>
    <w:rsid w:val="002A7D1D"/>
    <w:rsid w:val="002B4E06"/>
    <w:rsid w:val="002B7774"/>
    <w:rsid w:val="002C30E6"/>
    <w:rsid w:val="002C326B"/>
    <w:rsid w:val="002C4E8D"/>
    <w:rsid w:val="002C62C6"/>
    <w:rsid w:val="002C73DB"/>
    <w:rsid w:val="002E6566"/>
    <w:rsid w:val="00326C33"/>
    <w:rsid w:val="0032704C"/>
    <w:rsid w:val="00334C44"/>
    <w:rsid w:val="00357611"/>
    <w:rsid w:val="00361907"/>
    <w:rsid w:val="00366F60"/>
    <w:rsid w:val="00374906"/>
    <w:rsid w:val="00382D48"/>
    <w:rsid w:val="00384364"/>
    <w:rsid w:val="00385A9B"/>
    <w:rsid w:val="00387E3D"/>
    <w:rsid w:val="003936C3"/>
    <w:rsid w:val="003B1561"/>
    <w:rsid w:val="003B28A2"/>
    <w:rsid w:val="003B74C0"/>
    <w:rsid w:val="003C20F6"/>
    <w:rsid w:val="003C79D8"/>
    <w:rsid w:val="003C7C34"/>
    <w:rsid w:val="003D1DCB"/>
    <w:rsid w:val="003E37B8"/>
    <w:rsid w:val="003F1691"/>
    <w:rsid w:val="003F3960"/>
    <w:rsid w:val="00416902"/>
    <w:rsid w:val="00425E63"/>
    <w:rsid w:val="00434BBF"/>
    <w:rsid w:val="00466A4B"/>
    <w:rsid w:val="004734CB"/>
    <w:rsid w:val="00476F43"/>
    <w:rsid w:val="0048169D"/>
    <w:rsid w:val="004A5218"/>
    <w:rsid w:val="004B42FC"/>
    <w:rsid w:val="004C11AA"/>
    <w:rsid w:val="004C12C0"/>
    <w:rsid w:val="004D0A7C"/>
    <w:rsid w:val="004F0E57"/>
    <w:rsid w:val="004F0F0F"/>
    <w:rsid w:val="00507F9B"/>
    <w:rsid w:val="00512260"/>
    <w:rsid w:val="00554FC1"/>
    <w:rsid w:val="00562727"/>
    <w:rsid w:val="00563A83"/>
    <w:rsid w:val="0056498A"/>
    <w:rsid w:val="00565D6F"/>
    <w:rsid w:val="005736D1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D5A27"/>
    <w:rsid w:val="005E6303"/>
    <w:rsid w:val="005F044F"/>
    <w:rsid w:val="005F4AC5"/>
    <w:rsid w:val="00610707"/>
    <w:rsid w:val="0062352B"/>
    <w:rsid w:val="0062643E"/>
    <w:rsid w:val="00632E3F"/>
    <w:rsid w:val="00641328"/>
    <w:rsid w:val="00642E9F"/>
    <w:rsid w:val="006477E7"/>
    <w:rsid w:val="00663417"/>
    <w:rsid w:val="00676857"/>
    <w:rsid w:val="0068180A"/>
    <w:rsid w:val="00687A64"/>
    <w:rsid w:val="00690991"/>
    <w:rsid w:val="00694796"/>
    <w:rsid w:val="00697C2E"/>
    <w:rsid w:val="006A19D1"/>
    <w:rsid w:val="006A6D37"/>
    <w:rsid w:val="006B3F9E"/>
    <w:rsid w:val="006C0A48"/>
    <w:rsid w:val="006C2283"/>
    <w:rsid w:val="006D2CF7"/>
    <w:rsid w:val="006E307A"/>
    <w:rsid w:val="006E6238"/>
    <w:rsid w:val="006F4BC9"/>
    <w:rsid w:val="007034CF"/>
    <w:rsid w:val="00711721"/>
    <w:rsid w:val="00713AEE"/>
    <w:rsid w:val="007334A4"/>
    <w:rsid w:val="00742876"/>
    <w:rsid w:val="0074562B"/>
    <w:rsid w:val="007540AF"/>
    <w:rsid w:val="00766A21"/>
    <w:rsid w:val="00771207"/>
    <w:rsid w:val="00782C8A"/>
    <w:rsid w:val="00784E52"/>
    <w:rsid w:val="00787435"/>
    <w:rsid w:val="00787688"/>
    <w:rsid w:val="0079672B"/>
    <w:rsid w:val="007A5C9F"/>
    <w:rsid w:val="007B7358"/>
    <w:rsid w:val="007C4ABB"/>
    <w:rsid w:val="007C6BD8"/>
    <w:rsid w:val="007D4429"/>
    <w:rsid w:val="007D7839"/>
    <w:rsid w:val="007F30FC"/>
    <w:rsid w:val="00810AD4"/>
    <w:rsid w:val="008117EE"/>
    <w:rsid w:val="00815F08"/>
    <w:rsid w:val="008242EC"/>
    <w:rsid w:val="00827426"/>
    <w:rsid w:val="00830144"/>
    <w:rsid w:val="008443C4"/>
    <w:rsid w:val="00847181"/>
    <w:rsid w:val="00877591"/>
    <w:rsid w:val="0088159E"/>
    <w:rsid w:val="00882E0C"/>
    <w:rsid w:val="008935FC"/>
    <w:rsid w:val="008A17A8"/>
    <w:rsid w:val="009078BF"/>
    <w:rsid w:val="00922E92"/>
    <w:rsid w:val="00927E50"/>
    <w:rsid w:val="009318C3"/>
    <w:rsid w:val="009455A9"/>
    <w:rsid w:val="009504CD"/>
    <w:rsid w:val="009565FB"/>
    <w:rsid w:val="0095766B"/>
    <w:rsid w:val="009578F0"/>
    <w:rsid w:val="00960D90"/>
    <w:rsid w:val="00965F79"/>
    <w:rsid w:val="00967944"/>
    <w:rsid w:val="00967EE5"/>
    <w:rsid w:val="0097126A"/>
    <w:rsid w:val="00972013"/>
    <w:rsid w:val="009726AB"/>
    <w:rsid w:val="009764AE"/>
    <w:rsid w:val="009804A4"/>
    <w:rsid w:val="009870E2"/>
    <w:rsid w:val="00993EE3"/>
    <w:rsid w:val="009B05C0"/>
    <w:rsid w:val="009B0BF9"/>
    <w:rsid w:val="009D3CD2"/>
    <w:rsid w:val="009D4B7F"/>
    <w:rsid w:val="009E085F"/>
    <w:rsid w:val="009E1D79"/>
    <w:rsid w:val="009E2D53"/>
    <w:rsid w:val="009F3C66"/>
    <w:rsid w:val="00A01D1C"/>
    <w:rsid w:val="00A07B28"/>
    <w:rsid w:val="00A44170"/>
    <w:rsid w:val="00A64D95"/>
    <w:rsid w:val="00A71A66"/>
    <w:rsid w:val="00A72103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D32CB"/>
    <w:rsid w:val="00AD6228"/>
    <w:rsid w:val="00AE6528"/>
    <w:rsid w:val="00AF4071"/>
    <w:rsid w:val="00B06EF4"/>
    <w:rsid w:val="00B16362"/>
    <w:rsid w:val="00B16E6C"/>
    <w:rsid w:val="00B252C3"/>
    <w:rsid w:val="00B277F9"/>
    <w:rsid w:val="00B44F84"/>
    <w:rsid w:val="00B559C5"/>
    <w:rsid w:val="00B7045F"/>
    <w:rsid w:val="00B708A0"/>
    <w:rsid w:val="00B773A9"/>
    <w:rsid w:val="00B80DA1"/>
    <w:rsid w:val="00B8258C"/>
    <w:rsid w:val="00B85A8D"/>
    <w:rsid w:val="00B86FE6"/>
    <w:rsid w:val="00BC115F"/>
    <w:rsid w:val="00BD1706"/>
    <w:rsid w:val="00BE3E37"/>
    <w:rsid w:val="00C02339"/>
    <w:rsid w:val="00C13DE4"/>
    <w:rsid w:val="00C22758"/>
    <w:rsid w:val="00C41A82"/>
    <w:rsid w:val="00C60241"/>
    <w:rsid w:val="00C60445"/>
    <w:rsid w:val="00C82404"/>
    <w:rsid w:val="00C84442"/>
    <w:rsid w:val="00C91802"/>
    <w:rsid w:val="00C92627"/>
    <w:rsid w:val="00CC5F23"/>
    <w:rsid w:val="00CD79D9"/>
    <w:rsid w:val="00CE1A54"/>
    <w:rsid w:val="00CE23C3"/>
    <w:rsid w:val="00CE23C4"/>
    <w:rsid w:val="00D05488"/>
    <w:rsid w:val="00D1760A"/>
    <w:rsid w:val="00D309D9"/>
    <w:rsid w:val="00D359CC"/>
    <w:rsid w:val="00D41C25"/>
    <w:rsid w:val="00D43D13"/>
    <w:rsid w:val="00D4404E"/>
    <w:rsid w:val="00D44E4B"/>
    <w:rsid w:val="00D515DE"/>
    <w:rsid w:val="00D52BE3"/>
    <w:rsid w:val="00D55949"/>
    <w:rsid w:val="00D6224E"/>
    <w:rsid w:val="00D622A9"/>
    <w:rsid w:val="00D75573"/>
    <w:rsid w:val="00D83197"/>
    <w:rsid w:val="00D83D01"/>
    <w:rsid w:val="00D906D8"/>
    <w:rsid w:val="00D97BF6"/>
    <w:rsid w:val="00DA077E"/>
    <w:rsid w:val="00DA3417"/>
    <w:rsid w:val="00DB7153"/>
    <w:rsid w:val="00DC75C2"/>
    <w:rsid w:val="00DD30F7"/>
    <w:rsid w:val="00DD3C15"/>
    <w:rsid w:val="00DD62CB"/>
    <w:rsid w:val="00DE1E30"/>
    <w:rsid w:val="00DE479E"/>
    <w:rsid w:val="00DF60E9"/>
    <w:rsid w:val="00E036D0"/>
    <w:rsid w:val="00E04016"/>
    <w:rsid w:val="00E040B2"/>
    <w:rsid w:val="00E15050"/>
    <w:rsid w:val="00E1513F"/>
    <w:rsid w:val="00E21EC6"/>
    <w:rsid w:val="00E23CE5"/>
    <w:rsid w:val="00E2666A"/>
    <w:rsid w:val="00E573F3"/>
    <w:rsid w:val="00E6331C"/>
    <w:rsid w:val="00E64839"/>
    <w:rsid w:val="00E84FB0"/>
    <w:rsid w:val="00E878C4"/>
    <w:rsid w:val="00EC0578"/>
    <w:rsid w:val="00EC2792"/>
    <w:rsid w:val="00EC3E11"/>
    <w:rsid w:val="00EC6343"/>
    <w:rsid w:val="00ED65D7"/>
    <w:rsid w:val="00EE1F3E"/>
    <w:rsid w:val="00EF4487"/>
    <w:rsid w:val="00F00CD7"/>
    <w:rsid w:val="00F14045"/>
    <w:rsid w:val="00F2379B"/>
    <w:rsid w:val="00F333D3"/>
    <w:rsid w:val="00F36139"/>
    <w:rsid w:val="00F37555"/>
    <w:rsid w:val="00F44DB5"/>
    <w:rsid w:val="00F4788C"/>
    <w:rsid w:val="00F56FE9"/>
    <w:rsid w:val="00F5710A"/>
    <w:rsid w:val="00F627CE"/>
    <w:rsid w:val="00F652F5"/>
    <w:rsid w:val="00F721F3"/>
    <w:rsid w:val="00F8033E"/>
    <w:rsid w:val="00F90A34"/>
    <w:rsid w:val="00F96284"/>
    <w:rsid w:val="00FA09DD"/>
    <w:rsid w:val="00FB189F"/>
    <w:rsid w:val="00FB25D9"/>
    <w:rsid w:val="00FC1B0D"/>
    <w:rsid w:val="00FD1AE7"/>
    <w:rsid w:val="00FD26BA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1A19D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paragraph" w:customStyle="1" w:styleId="BrdtextSKCtrlAltB">
    <w:name w:val="Brödtext    SK                         Ctrl+Alt+B"/>
    <w:basedOn w:val="Normal"/>
    <w:link w:val="BrdtextSKCtrlAltBChar"/>
    <w:rsid w:val="00476F43"/>
    <w:pPr>
      <w:tabs>
        <w:tab w:val="left" w:pos="3119"/>
        <w:tab w:val="left" w:pos="5387"/>
        <w:tab w:val="decimal" w:pos="8222"/>
      </w:tabs>
      <w:overflowPunct/>
      <w:autoSpaceDE/>
      <w:autoSpaceDN/>
      <w:adjustRightInd/>
      <w:spacing w:after="160" w:line="288" w:lineRule="auto"/>
      <w:ind w:left="1701"/>
      <w:textAlignment w:val="auto"/>
    </w:pPr>
    <w:rPr>
      <w:lang w:eastAsia="en-US"/>
    </w:rPr>
  </w:style>
  <w:style w:type="character" w:customStyle="1" w:styleId="BrdtextSKCtrlAltBChar">
    <w:name w:val="Brödtext    SK                         Ctrl+Alt+B Char"/>
    <w:link w:val="BrdtextSKCtrlAltB"/>
    <w:rsid w:val="00476F4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nadsnamnden@kommu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FA97-30D4-49AC-8240-743D86E7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1746</Characters>
  <Application>Microsoft Office Word</Application>
  <DocSecurity>0</DocSecurity>
  <Lines>38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Engberg Patrik</cp:lastModifiedBy>
  <cp:revision>2</cp:revision>
  <cp:lastPrinted>2018-11-21T16:44:00Z</cp:lastPrinted>
  <dcterms:created xsi:type="dcterms:W3CDTF">2021-06-29T13:26:00Z</dcterms:created>
  <dcterms:modified xsi:type="dcterms:W3CDTF">2021-06-29T13:26:00Z</dcterms:modified>
</cp:coreProperties>
</file>